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31" w:rsidRPr="00B470DF" w:rsidRDefault="001559A6" w:rsidP="00B470DF">
      <w:pPr>
        <w:snapToGrid w:val="0"/>
        <w:jc w:val="center"/>
        <w:rPr>
          <w:rFonts w:ascii="Yu Gothic UI" w:eastAsia="Yu Gothic UI" w:hAnsi="Yu Gothic UI" w:hint="eastAsia"/>
        </w:rPr>
      </w:pPr>
      <w:bookmarkStart w:id="0" w:name="_GoBack"/>
      <w:bookmarkEnd w:id="0"/>
      <w:r w:rsidRPr="00B470DF">
        <w:rPr>
          <w:rFonts w:ascii="Yu Gothic UI" w:eastAsia="Yu Gothic UI" w:hAnsi="Yu Gothic UI"/>
        </w:rPr>
        <w:t>育児休業に関するレポート</w:t>
      </w:r>
    </w:p>
    <w:p w:rsidR="001559A6" w:rsidRDefault="001559A6" w:rsidP="001559A6">
      <w:pPr>
        <w:jc w:val="center"/>
      </w:pPr>
    </w:p>
    <w:tbl>
      <w:tblPr>
        <w:tblStyle w:val="a3"/>
        <w:tblW w:w="8926" w:type="dxa"/>
        <w:tblLook w:val="04A0" w:firstRow="1" w:lastRow="0" w:firstColumn="1" w:lastColumn="0" w:noHBand="0" w:noVBand="1"/>
      </w:tblPr>
      <w:tblGrid>
        <w:gridCol w:w="1701"/>
        <w:gridCol w:w="7225"/>
      </w:tblGrid>
      <w:tr w:rsidR="008B2534" w:rsidTr="008B2534">
        <w:tc>
          <w:tcPr>
            <w:tcW w:w="1701" w:type="dxa"/>
            <w:vAlign w:val="center"/>
          </w:tcPr>
          <w:p w:rsidR="008B2534" w:rsidRPr="00B470DF" w:rsidRDefault="008B2534" w:rsidP="00B470DF">
            <w:pPr>
              <w:snapToGrid w:val="0"/>
              <w:jc w:val="center"/>
              <w:rPr>
                <w:rFonts w:ascii="Yu Gothic UI" w:eastAsia="Yu Gothic UI" w:hAnsi="Yu Gothic UI"/>
              </w:rPr>
            </w:pPr>
            <w:r w:rsidRPr="00B470DF">
              <w:rPr>
                <w:rFonts w:ascii="Yu Gothic UI" w:eastAsia="Yu Gothic UI" w:hAnsi="Yu Gothic UI"/>
              </w:rPr>
              <w:t>氏　　　　名</w:t>
            </w:r>
          </w:p>
        </w:tc>
        <w:tc>
          <w:tcPr>
            <w:tcW w:w="7225" w:type="dxa"/>
          </w:tcPr>
          <w:p w:rsidR="008B2534" w:rsidRDefault="008B2534" w:rsidP="001559A6">
            <w:pPr>
              <w:jc w:val="left"/>
            </w:pPr>
          </w:p>
        </w:tc>
      </w:tr>
      <w:tr w:rsidR="008B2534" w:rsidTr="008B2534">
        <w:tc>
          <w:tcPr>
            <w:tcW w:w="1701" w:type="dxa"/>
            <w:vAlign w:val="center"/>
          </w:tcPr>
          <w:p w:rsidR="008B2534" w:rsidRPr="00B470DF" w:rsidRDefault="008B2534" w:rsidP="00B470DF">
            <w:pPr>
              <w:snapToGrid w:val="0"/>
              <w:jc w:val="center"/>
              <w:rPr>
                <w:rFonts w:ascii="Yu Gothic UI" w:eastAsia="Yu Gothic UI" w:hAnsi="Yu Gothic UI"/>
              </w:rPr>
            </w:pPr>
            <w:r w:rsidRPr="00B470DF">
              <w:rPr>
                <w:rFonts w:ascii="Yu Gothic UI" w:eastAsia="Yu Gothic UI" w:hAnsi="Yu Gothic UI"/>
              </w:rPr>
              <w:t>育児休業期間</w:t>
            </w:r>
          </w:p>
        </w:tc>
        <w:tc>
          <w:tcPr>
            <w:tcW w:w="7225" w:type="dxa"/>
          </w:tcPr>
          <w:p w:rsidR="008B2534" w:rsidRDefault="008B2534" w:rsidP="001559A6">
            <w:pPr>
              <w:jc w:val="left"/>
            </w:pPr>
          </w:p>
        </w:tc>
      </w:tr>
    </w:tbl>
    <w:p w:rsidR="001559A6" w:rsidRDefault="001559A6" w:rsidP="001559A6">
      <w:pPr>
        <w:jc w:val="left"/>
      </w:pPr>
    </w:p>
    <w:p w:rsidR="000149F9" w:rsidRPr="00B470DF" w:rsidRDefault="008B2534" w:rsidP="00B470DF">
      <w:pPr>
        <w:snapToGrid w:val="0"/>
        <w:jc w:val="left"/>
        <w:rPr>
          <w:rFonts w:ascii="Yu Gothic UI" w:eastAsia="Yu Gothic UI" w:hAnsi="Yu Gothic UI" w:hint="eastAsia"/>
        </w:rPr>
      </w:pPr>
      <w:r w:rsidRPr="00B470DF">
        <w:rPr>
          <w:rFonts w:ascii="Yu Gothic UI" w:eastAsia="Yu Gothic UI" w:hAnsi="Yu Gothic UI"/>
        </w:rPr>
        <w:t>■育児休業を取得したきっかけ</w:t>
      </w:r>
    </w:p>
    <w:tbl>
      <w:tblPr>
        <w:tblStyle w:val="a3"/>
        <w:tblW w:w="8926" w:type="dxa"/>
        <w:tblLook w:val="04A0" w:firstRow="1" w:lastRow="0" w:firstColumn="1" w:lastColumn="0" w:noHBand="0" w:noVBand="1"/>
      </w:tblPr>
      <w:tblGrid>
        <w:gridCol w:w="8926"/>
      </w:tblGrid>
      <w:tr w:rsidR="008B2534" w:rsidTr="008B2534">
        <w:trPr>
          <w:trHeight w:val="1701"/>
        </w:trPr>
        <w:tc>
          <w:tcPr>
            <w:tcW w:w="8926" w:type="dxa"/>
          </w:tcPr>
          <w:p w:rsidR="008B2534" w:rsidRDefault="008B2534" w:rsidP="001559A6">
            <w:pPr>
              <w:jc w:val="left"/>
            </w:pPr>
          </w:p>
        </w:tc>
      </w:tr>
    </w:tbl>
    <w:p w:rsidR="000149F9" w:rsidRDefault="000149F9" w:rsidP="001559A6">
      <w:pPr>
        <w:jc w:val="left"/>
      </w:pPr>
    </w:p>
    <w:p w:rsidR="000149F9" w:rsidRPr="00B470DF" w:rsidRDefault="008B2534" w:rsidP="00B470DF">
      <w:pPr>
        <w:snapToGrid w:val="0"/>
        <w:jc w:val="left"/>
        <w:rPr>
          <w:rFonts w:ascii="Yu Gothic UI" w:eastAsia="Yu Gothic UI" w:hAnsi="Yu Gothic UI"/>
        </w:rPr>
      </w:pPr>
      <w:r w:rsidRPr="00B470DF">
        <w:rPr>
          <w:rFonts w:ascii="Yu Gothic UI" w:eastAsia="Yu Gothic UI" w:hAnsi="Yu Gothic UI"/>
        </w:rPr>
        <w:t>■育児休業中の過ごし方</w:t>
      </w:r>
    </w:p>
    <w:tbl>
      <w:tblPr>
        <w:tblStyle w:val="a3"/>
        <w:tblW w:w="8926" w:type="dxa"/>
        <w:tblLook w:val="04A0" w:firstRow="1" w:lastRow="0" w:firstColumn="1" w:lastColumn="0" w:noHBand="0" w:noVBand="1"/>
      </w:tblPr>
      <w:tblGrid>
        <w:gridCol w:w="8926"/>
      </w:tblGrid>
      <w:tr w:rsidR="008B2534" w:rsidTr="008B2534">
        <w:trPr>
          <w:trHeight w:val="1701"/>
        </w:trPr>
        <w:tc>
          <w:tcPr>
            <w:tcW w:w="8926" w:type="dxa"/>
          </w:tcPr>
          <w:p w:rsidR="008B2534" w:rsidRDefault="008B2534" w:rsidP="008B2534">
            <w:pPr>
              <w:jc w:val="left"/>
            </w:pPr>
          </w:p>
        </w:tc>
      </w:tr>
    </w:tbl>
    <w:p w:rsidR="008B2534" w:rsidRDefault="008B2534" w:rsidP="008B2534">
      <w:pPr>
        <w:jc w:val="left"/>
      </w:pPr>
    </w:p>
    <w:p w:rsidR="008B2534" w:rsidRPr="00B470DF" w:rsidRDefault="008B2534" w:rsidP="00B470DF">
      <w:pPr>
        <w:snapToGrid w:val="0"/>
        <w:jc w:val="left"/>
        <w:rPr>
          <w:rFonts w:ascii="Yu Gothic UI" w:eastAsia="Yu Gothic UI" w:hAnsi="Yu Gothic UI"/>
        </w:rPr>
      </w:pPr>
      <w:r w:rsidRPr="00B470DF">
        <w:rPr>
          <w:rFonts w:ascii="Yu Gothic UI" w:eastAsia="Yu Gothic UI" w:hAnsi="Yu Gothic UI" w:hint="eastAsia"/>
        </w:rPr>
        <w:t>■育児休業を取得した感想</w:t>
      </w:r>
    </w:p>
    <w:p w:rsidR="008B2534" w:rsidRDefault="008B2534" w:rsidP="00B470DF">
      <w:pPr>
        <w:snapToGrid w:val="0"/>
        <w:jc w:val="left"/>
        <w:rPr>
          <w:rFonts w:hint="eastAsia"/>
        </w:rPr>
      </w:pPr>
      <w:r w:rsidRPr="00B470DF">
        <w:rPr>
          <w:rFonts w:ascii="Yu Gothic UI" w:eastAsia="Yu Gothic UI" w:hAnsi="Yu Gothic UI" w:hint="eastAsia"/>
        </w:rPr>
        <w:t>①パパの感想</w:t>
      </w:r>
    </w:p>
    <w:tbl>
      <w:tblPr>
        <w:tblStyle w:val="a3"/>
        <w:tblW w:w="8926" w:type="dxa"/>
        <w:tblLook w:val="04A0" w:firstRow="1" w:lastRow="0" w:firstColumn="1" w:lastColumn="0" w:noHBand="0" w:noVBand="1"/>
      </w:tblPr>
      <w:tblGrid>
        <w:gridCol w:w="8926"/>
      </w:tblGrid>
      <w:tr w:rsidR="008B2534" w:rsidTr="008B2534">
        <w:trPr>
          <w:trHeight w:val="1701"/>
        </w:trPr>
        <w:tc>
          <w:tcPr>
            <w:tcW w:w="8926" w:type="dxa"/>
          </w:tcPr>
          <w:p w:rsidR="008B2534" w:rsidRDefault="008B2534" w:rsidP="008B2534">
            <w:pPr>
              <w:jc w:val="left"/>
            </w:pPr>
          </w:p>
        </w:tc>
      </w:tr>
    </w:tbl>
    <w:p w:rsidR="008B2534" w:rsidRPr="00B470DF" w:rsidRDefault="008B2534" w:rsidP="00B470DF">
      <w:pPr>
        <w:snapToGrid w:val="0"/>
        <w:spacing w:beforeLines="50" w:before="153"/>
        <w:jc w:val="left"/>
        <w:rPr>
          <w:rFonts w:ascii="Yu Gothic UI" w:eastAsia="Yu Gothic UI" w:hAnsi="Yu Gothic UI" w:hint="eastAsia"/>
        </w:rPr>
      </w:pPr>
      <w:r w:rsidRPr="00B470DF">
        <w:rPr>
          <w:rFonts w:ascii="Yu Gothic UI" w:eastAsia="Yu Gothic UI" w:hAnsi="Yu Gothic UI" w:hint="eastAsia"/>
        </w:rPr>
        <w:t>②ママ</w:t>
      </w:r>
      <w:r w:rsidR="008F4A95">
        <w:rPr>
          <w:rFonts w:ascii="Yu Gothic UI" w:eastAsia="Yu Gothic UI" w:hAnsi="Yu Gothic UI" w:hint="eastAsia"/>
        </w:rPr>
        <w:t>から</w:t>
      </w:r>
      <w:r w:rsidRPr="00B470DF">
        <w:rPr>
          <w:rFonts w:ascii="Yu Gothic UI" w:eastAsia="Yu Gothic UI" w:hAnsi="Yu Gothic UI" w:hint="eastAsia"/>
        </w:rPr>
        <w:t>の感想</w:t>
      </w:r>
    </w:p>
    <w:tbl>
      <w:tblPr>
        <w:tblStyle w:val="a3"/>
        <w:tblW w:w="8926" w:type="dxa"/>
        <w:tblLook w:val="04A0" w:firstRow="1" w:lastRow="0" w:firstColumn="1" w:lastColumn="0" w:noHBand="0" w:noVBand="1"/>
      </w:tblPr>
      <w:tblGrid>
        <w:gridCol w:w="8926"/>
      </w:tblGrid>
      <w:tr w:rsidR="008B2534" w:rsidTr="008B2534">
        <w:trPr>
          <w:trHeight w:val="1701"/>
        </w:trPr>
        <w:tc>
          <w:tcPr>
            <w:tcW w:w="8926" w:type="dxa"/>
          </w:tcPr>
          <w:p w:rsidR="008B2534" w:rsidRDefault="008B2534" w:rsidP="008B2534">
            <w:pPr>
              <w:jc w:val="left"/>
            </w:pPr>
          </w:p>
        </w:tc>
      </w:tr>
    </w:tbl>
    <w:p w:rsidR="00B470DF" w:rsidRDefault="00B470DF" w:rsidP="00B470DF">
      <w:pPr>
        <w:jc w:val="left"/>
      </w:pPr>
    </w:p>
    <w:p w:rsidR="00B470DF" w:rsidRPr="00B470DF" w:rsidRDefault="00B470DF" w:rsidP="00B470DF">
      <w:pPr>
        <w:snapToGrid w:val="0"/>
        <w:jc w:val="left"/>
        <w:rPr>
          <w:rFonts w:ascii="Yu Gothic UI" w:eastAsia="Yu Gothic UI" w:hAnsi="Yu Gothic UI" w:hint="eastAsia"/>
        </w:rPr>
      </w:pPr>
      <w:r w:rsidRPr="00B470DF">
        <w:rPr>
          <w:rFonts w:ascii="Yu Gothic UI" w:eastAsia="Yu Gothic UI" w:hAnsi="Yu Gothic UI"/>
        </w:rPr>
        <w:t>■</w:t>
      </w:r>
      <w:r>
        <w:rPr>
          <w:rFonts w:ascii="Yu Gothic UI" w:eastAsia="Yu Gothic UI" w:hAnsi="Yu Gothic UI"/>
        </w:rPr>
        <w:t>自由記述（周囲の反応、仕事への影響、町の子育て施策に関する意見等）</w:t>
      </w:r>
    </w:p>
    <w:tbl>
      <w:tblPr>
        <w:tblStyle w:val="a3"/>
        <w:tblW w:w="8926" w:type="dxa"/>
        <w:tblLook w:val="04A0" w:firstRow="1" w:lastRow="0" w:firstColumn="1" w:lastColumn="0" w:noHBand="0" w:noVBand="1"/>
      </w:tblPr>
      <w:tblGrid>
        <w:gridCol w:w="8926"/>
      </w:tblGrid>
      <w:tr w:rsidR="00B470DF" w:rsidTr="00D413E7">
        <w:trPr>
          <w:trHeight w:val="1701"/>
        </w:trPr>
        <w:tc>
          <w:tcPr>
            <w:tcW w:w="8926" w:type="dxa"/>
          </w:tcPr>
          <w:p w:rsidR="00B470DF" w:rsidRDefault="00B470DF" w:rsidP="00D413E7">
            <w:pPr>
              <w:jc w:val="left"/>
            </w:pPr>
          </w:p>
        </w:tc>
      </w:tr>
    </w:tbl>
    <w:p w:rsidR="000149F9" w:rsidRPr="008F4A95" w:rsidRDefault="00B470DF" w:rsidP="00B470DF">
      <w:pPr>
        <w:snapToGrid w:val="0"/>
        <w:spacing w:beforeLines="50" w:before="153"/>
        <w:jc w:val="left"/>
        <w:rPr>
          <w:rFonts w:ascii="Yu Gothic UI" w:eastAsia="Yu Gothic UI" w:hAnsi="Yu Gothic UI" w:hint="eastAsia"/>
          <w:sz w:val="21"/>
          <w:szCs w:val="21"/>
        </w:rPr>
      </w:pPr>
      <w:r w:rsidRPr="008F4A95">
        <w:rPr>
          <w:rFonts w:ascii="Yu Gothic UI" w:eastAsia="Yu Gothic UI" w:hAnsi="Yu Gothic UI" w:hint="eastAsia"/>
          <w:sz w:val="21"/>
          <w:szCs w:val="21"/>
        </w:rPr>
        <w:t>※</w:t>
      </w:r>
      <w:r w:rsidR="008F4A95" w:rsidRPr="008F4A95">
        <w:rPr>
          <w:rFonts w:ascii="Yu Gothic UI" w:eastAsia="Yu Gothic UI" w:hAnsi="Yu Gothic UI" w:hint="eastAsia"/>
          <w:sz w:val="21"/>
          <w:szCs w:val="21"/>
        </w:rPr>
        <w:t>このレポートは、男性の育児休業取得促進事業に使用させていただく場合がありますのでご了承ください。</w:t>
      </w:r>
    </w:p>
    <w:sectPr w:rsidR="000149F9" w:rsidRPr="008F4A95" w:rsidSect="008F4A95">
      <w:pgSz w:w="11906" w:h="16838" w:code="9"/>
      <w:pgMar w:top="1134" w:right="1531" w:bottom="1304" w:left="1531" w:header="851" w:footer="992" w:gutter="0"/>
      <w:cols w:space="425"/>
      <w:docGrid w:type="lines" w:linePitch="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1"/>
    <w:rsid w:val="000149F9"/>
    <w:rsid w:val="001559A6"/>
    <w:rsid w:val="0023132F"/>
    <w:rsid w:val="008B2534"/>
    <w:rsid w:val="008F4A95"/>
    <w:rsid w:val="00B470DF"/>
    <w:rsid w:val="00EA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B43BED-D9C3-4E59-A7C5-8892F0CB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53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A3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B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25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2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2024-03-11T04:10:00Z</cp:lastPrinted>
  <dcterms:created xsi:type="dcterms:W3CDTF">2024-03-11T00:12:00Z</dcterms:created>
  <dcterms:modified xsi:type="dcterms:W3CDTF">2024-03-11T04:17:00Z</dcterms:modified>
</cp:coreProperties>
</file>