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38" w14:textId="3557C8A9" w:rsidR="00DC534D" w:rsidRPr="009C3C57" w:rsidRDefault="00411D47" w:rsidP="00181CC7">
      <w:pPr>
        <w:pStyle w:val="3"/>
        <w:spacing w:before="120" w:after="0" w:line="275" w:lineRule="auto"/>
        <w:rPr>
          <w:rFonts w:asciiTheme="minorEastAsia" w:hAnsiTheme="minorEastAsia" w:cs="Google Sans"/>
          <w:b w:val="0"/>
          <w:color w:val="1F1F1F"/>
          <w:sz w:val="24"/>
          <w:szCs w:val="24"/>
        </w:rPr>
      </w:pPr>
      <w:r w:rsidRPr="009C3C57">
        <w:rPr>
          <w:rFonts w:asciiTheme="minorEastAsia" w:hAnsiTheme="minorEastAsia" w:cs="Google Sans"/>
          <w:b w:val="0"/>
          <w:color w:val="1F1F1F"/>
          <w:sz w:val="24"/>
          <w:szCs w:val="24"/>
        </w:rPr>
        <w:t>様式第２号（第４条関係）</w:t>
      </w:r>
    </w:p>
    <w:p w14:paraId="03B9DD42" w14:textId="6046EE37" w:rsidR="00B61B49" w:rsidRPr="009C3C57" w:rsidRDefault="00B61B49" w:rsidP="00181CC7">
      <w:pPr>
        <w:rPr>
          <w:rFonts w:asciiTheme="minorEastAsia" w:hAnsiTheme="minorEastAsia"/>
        </w:rPr>
      </w:pPr>
    </w:p>
    <w:p w14:paraId="76D79A5D" w14:textId="1EDA36A7" w:rsidR="00181CC7" w:rsidRPr="009C3C57" w:rsidRDefault="00411D47" w:rsidP="00181CC7">
      <w:pPr>
        <w:pBdr>
          <w:top w:val="nil"/>
          <w:left w:val="nil"/>
          <w:bottom w:val="nil"/>
          <w:right w:val="nil"/>
          <w:between w:val="nil"/>
        </w:pBdr>
        <w:spacing w:line="275" w:lineRule="auto"/>
        <w:jc w:val="center"/>
        <w:rPr>
          <w:rFonts w:asciiTheme="minorEastAsia" w:hAnsiTheme="minorEastAsia" w:cs="Google Sans Text"/>
          <w:bCs/>
          <w:color w:val="1F1F1F"/>
          <w:sz w:val="24"/>
          <w:szCs w:val="24"/>
        </w:rPr>
      </w:pPr>
      <w:r w:rsidRPr="009C3C57">
        <w:rPr>
          <w:rFonts w:asciiTheme="minorEastAsia" w:hAnsiTheme="minorEastAsia" w:cs="Google Sans Text"/>
          <w:bCs/>
          <w:color w:val="1F1F1F"/>
          <w:sz w:val="24"/>
          <w:szCs w:val="24"/>
        </w:rPr>
        <w:t>水防協力活動業務計画書</w:t>
      </w:r>
    </w:p>
    <w:p w14:paraId="558A84C6" w14:textId="77777777" w:rsidR="00181CC7" w:rsidRPr="009C3C57" w:rsidRDefault="00181CC7" w:rsidP="00181CC7">
      <w:pPr>
        <w:pBdr>
          <w:top w:val="nil"/>
          <w:left w:val="nil"/>
          <w:bottom w:val="nil"/>
          <w:right w:val="nil"/>
          <w:between w:val="nil"/>
        </w:pBdr>
        <w:spacing w:line="275" w:lineRule="auto"/>
        <w:rPr>
          <w:rFonts w:asciiTheme="minorEastAsia" w:hAnsiTheme="minorEastAsia"/>
          <w:sz w:val="24"/>
          <w:szCs w:val="20"/>
        </w:rPr>
      </w:pPr>
    </w:p>
    <w:p w14:paraId="342F49BB" w14:textId="7E9FDA66" w:rsidR="00181CC7" w:rsidRPr="009C3C57" w:rsidRDefault="00181CC7" w:rsidP="00181CC7">
      <w:pPr>
        <w:pBdr>
          <w:top w:val="nil"/>
          <w:left w:val="nil"/>
          <w:bottom w:val="nil"/>
          <w:right w:val="nil"/>
          <w:between w:val="nil"/>
        </w:pBdr>
        <w:spacing w:line="275" w:lineRule="auto"/>
        <w:ind w:firstLineChars="100" w:firstLine="240"/>
        <w:rPr>
          <w:rFonts w:asciiTheme="minorEastAsia" w:hAnsiTheme="minorEastAsia" w:cs="Google Sans Text"/>
          <w:bCs/>
          <w:color w:val="1F1F1F"/>
          <w:sz w:val="24"/>
          <w:szCs w:val="24"/>
        </w:rPr>
      </w:pPr>
      <w:r w:rsidRPr="009C3C57">
        <w:rPr>
          <w:rFonts w:asciiTheme="minorEastAsia" w:hAnsiTheme="minorEastAsia" w:hint="eastAsia"/>
          <w:sz w:val="24"/>
          <w:szCs w:val="20"/>
        </w:rPr>
        <w:t>下記の藍住町が実施する水防活動に協力します。</w:t>
      </w:r>
    </w:p>
    <w:p w14:paraId="152C5DBB" w14:textId="77777777" w:rsidR="00181CC7" w:rsidRPr="009C3C57" w:rsidRDefault="00181CC7" w:rsidP="00181CC7">
      <w:pPr>
        <w:ind w:firstLineChars="100" w:firstLine="240"/>
        <w:rPr>
          <w:rFonts w:asciiTheme="minorEastAsia" w:hAnsiTheme="minorEastAsia"/>
          <w:sz w:val="24"/>
          <w:szCs w:val="20"/>
        </w:rPr>
      </w:pPr>
    </w:p>
    <w:p w14:paraId="62149DC2" w14:textId="77777777" w:rsidR="00181CC7" w:rsidRPr="009C3C57" w:rsidRDefault="00181CC7" w:rsidP="00181CC7">
      <w:pPr>
        <w:ind w:firstLineChars="100" w:firstLine="240"/>
        <w:jc w:val="center"/>
        <w:rPr>
          <w:rFonts w:asciiTheme="minorEastAsia" w:hAnsiTheme="minorEastAsia"/>
          <w:sz w:val="24"/>
          <w:szCs w:val="20"/>
        </w:rPr>
      </w:pPr>
      <w:r w:rsidRPr="009C3C57">
        <w:rPr>
          <w:rFonts w:asciiTheme="minorEastAsia" w:hAnsiTheme="minorEastAsia" w:hint="eastAsia"/>
          <w:sz w:val="24"/>
          <w:szCs w:val="20"/>
        </w:rPr>
        <w:t>記</w:t>
      </w:r>
    </w:p>
    <w:p w14:paraId="4BF4F89D" w14:textId="77777777" w:rsidR="00181CC7" w:rsidRPr="009C3C57" w:rsidRDefault="00181CC7" w:rsidP="00181CC7">
      <w:pPr>
        <w:ind w:firstLineChars="100" w:firstLine="240"/>
        <w:rPr>
          <w:rFonts w:asciiTheme="minorEastAsia" w:hAnsiTheme="minorEastAsia"/>
          <w:sz w:val="24"/>
          <w:szCs w:val="20"/>
        </w:rPr>
      </w:pPr>
    </w:p>
    <w:p w14:paraId="0FF27069" w14:textId="77777777" w:rsidR="00181CC7" w:rsidRPr="009C3C57" w:rsidRDefault="00181CC7" w:rsidP="00181CC7">
      <w:pPr>
        <w:spacing w:line="276" w:lineRule="auto"/>
        <w:ind w:firstLineChars="100" w:firstLine="240"/>
        <w:rPr>
          <w:rFonts w:asciiTheme="minorEastAsia" w:hAnsiTheme="minorEastAsia"/>
          <w:sz w:val="24"/>
          <w:szCs w:val="20"/>
        </w:rPr>
      </w:pPr>
      <w:r w:rsidRPr="009C3C57">
        <w:rPr>
          <w:rFonts w:asciiTheme="minorEastAsia" w:hAnsiTheme="minorEastAsia" w:hint="eastAsia"/>
          <w:sz w:val="24"/>
          <w:szCs w:val="20"/>
        </w:rPr>
        <w:t>※ご協力いただける項目の番号に○印を記入してください</w:t>
      </w:r>
    </w:p>
    <w:p w14:paraId="62CF29A9" w14:textId="77777777" w:rsidR="00181CC7" w:rsidRPr="009C3C57" w:rsidRDefault="00181CC7" w:rsidP="00181CC7">
      <w:pPr>
        <w:spacing w:line="276" w:lineRule="auto"/>
        <w:ind w:leftChars="95" w:left="348" w:hangingChars="58" w:hanging="139"/>
        <w:rPr>
          <w:rFonts w:asciiTheme="minorEastAsia" w:hAnsiTheme="minorEastAsia"/>
          <w:sz w:val="24"/>
          <w:szCs w:val="20"/>
        </w:rPr>
      </w:pPr>
      <w:r w:rsidRPr="009C3C57">
        <w:rPr>
          <w:rFonts w:asciiTheme="minorEastAsia" w:hAnsiTheme="minorEastAsia" w:hint="eastAsia"/>
          <w:sz w:val="24"/>
          <w:szCs w:val="20"/>
        </w:rPr>
        <w:t>Ⅰ 河川巡視、土のうの袋詰め及び運搬、避難支援な</w:t>
      </w:r>
      <w:bookmarkStart w:id="0" w:name="_GoBack"/>
      <w:bookmarkEnd w:id="0"/>
      <w:r w:rsidRPr="009C3C57">
        <w:rPr>
          <w:rFonts w:asciiTheme="minorEastAsia" w:hAnsiTheme="minorEastAsia" w:hint="eastAsia"/>
          <w:sz w:val="24"/>
          <w:szCs w:val="20"/>
        </w:rPr>
        <w:t>どの水防団又は消防機関が行う水防上必要な監視、警戒その他の水防活動への協力</w:t>
      </w:r>
    </w:p>
    <w:p w14:paraId="407E171B"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１ 災害時における土のうの袋詰めや運搬などの水防活動への支援</w:t>
      </w:r>
    </w:p>
    <w:p w14:paraId="40493110"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２ 災害時における小さな子供やお年寄りなどの災害時要援護者の救護</w:t>
      </w:r>
    </w:p>
    <w:p w14:paraId="52EC0CE0"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３ 災害時における住民に対する洪水注意報、警報などの情報の広報</w:t>
      </w:r>
    </w:p>
    <w:p w14:paraId="44B6D3F4"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４ 災害時における住民の避難誘導、避難所開設・運営への支援</w:t>
      </w:r>
    </w:p>
    <w:p w14:paraId="34EE04AB" w14:textId="77777777" w:rsidR="00181CC7" w:rsidRPr="009C3C57" w:rsidRDefault="00181CC7" w:rsidP="00181CC7">
      <w:pPr>
        <w:spacing w:line="276" w:lineRule="auto"/>
        <w:ind w:leftChars="95" w:left="348" w:hangingChars="58" w:hanging="139"/>
        <w:rPr>
          <w:rFonts w:asciiTheme="minorEastAsia" w:hAnsiTheme="minorEastAsia"/>
          <w:sz w:val="24"/>
          <w:szCs w:val="20"/>
        </w:rPr>
      </w:pPr>
      <w:r w:rsidRPr="009C3C57">
        <w:rPr>
          <w:rFonts w:asciiTheme="minorEastAsia" w:hAnsiTheme="minorEastAsia" w:hint="eastAsia"/>
          <w:sz w:val="24"/>
          <w:szCs w:val="20"/>
        </w:rPr>
        <w:t>Ⅱ 水防に必要な器具、資材又は設備の保管及びその提供</w:t>
      </w:r>
    </w:p>
    <w:p w14:paraId="2A35E379" w14:textId="77777777" w:rsidR="00181CC7" w:rsidRPr="009C3C57" w:rsidRDefault="00181CC7" w:rsidP="00181CC7">
      <w:pPr>
        <w:spacing w:line="276" w:lineRule="auto"/>
        <w:ind w:leftChars="95" w:left="209" w:firstLineChars="100" w:firstLine="240"/>
        <w:rPr>
          <w:rFonts w:asciiTheme="minorEastAsia" w:hAnsiTheme="minorEastAsia"/>
          <w:sz w:val="24"/>
          <w:szCs w:val="20"/>
        </w:rPr>
      </w:pPr>
      <w:r w:rsidRPr="009C3C57">
        <w:rPr>
          <w:rFonts w:asciiTheme="minorEastAsia" w:hAnsiTheme="minorEastAsia" w:hint="eastAsia"/>
          <w:sz w:val="24"/>
          <w:szCs w:val="20"/>
        </w:rPr>
        <w:t>具体的な資器材の種類・数量及び保管場所等</w:t>
      </w:r>
    </w:p>
    <w:p w14:paraId="70645A24" w14:textId="4630AA5A" w:rsidR="00181CC7" w:rsidRPr="009C3C57" w:rsidRDefault="00181CC7" w:rsidP="00181CC7">
      <w:pPr>
        <w:spacing w:line="276" w:lineRule="auto"/>
        <w:ind w:leftChars="95" w:left="348" w:hangingChars="58" w:hanging="139"/>
        <w:rPr>
          <w:rFonts w:asciiTheme="minorEastAsia" w:hAnsiTheme="minorEastAsia"/>
          <w:sz w:val="24"/>
          <w:szCs w:val="20"/>
        </w:rPr>
      </w:pPr>
      <w:r w:rsidRPr="009C3C57">
        <w:rPr>
          <w:rFonts w:asciiTheme="minorEastAsia" w:hAnsiTheme="minorEastAsia"/>
          <w:noProof/>
          <w:sz w:val="24"/>
          <w:szCs w:val="20"/>
        </w:rPr>
        <mc:AlternateContent>
          <mc:Choice Requires="wps">
            <w:drawing>
              <wp:anchor distT="0" distB="0" distL="114300" distR="114300" simplePos="0" relativeHeight="251660288" behindDoc="1" locked="0" layoutInCell="1" allowOverlap="1" wp14:anchorId="61904F39" wp14:editId="689E64CB">
                <wp:simplePos x="0" y="0"/>
                <wp:positionH relativeFrom="column">
                  <wp:posOffset>322807</wp:posOffset>
                </wp:positionH>
                <wp:positionV relativeFrom="line">
                  <wp:posOffset>42915</wp:posOffset>
                </wp:positionV>
                <wp:extent cx="4343400" cy="587396"/>
                <wp:effectExtent l="0" t="0" r="19050" b="22225"/>
                <wp:wrapNone/>
                <wp:docPr id="2" name="大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87396"/>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A269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25.4pt;margin-top:3.4pt;width:342pt;height:4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">
                <v:textbox inset="5.85pt,.7pt,5.85pt,.7pt"/>
                <w10:wrap anchory="line"/>
              </v:shape>
            </w:pict>
          </mc:Fallback>
        </mc:AlternateContent>
      </w:r>
    </w:p>
    <w:p w14:paraId="54E31854" w14:textId="51F71193" w:rsidR="00181CC7" w:rsidRPr="009C3C57" w:rsidRDefault="00181CC7" w:rsidP="00181CC7">
      <w:pPr>
        <w:spacing w:line="276" w:lineRule="auto"/>
        <w:ind w:leftChars="95" w:left="348" w:hangingChars="58" w:hanging="139"/>
        <w:rPr>
          <w:rFonts w:asciiTheme="minorEastAsia" w:hAnsiTheme="minorEastAsia"/>
          <w:sz w:val="24"/>
          <w:szCs w:val="20"/>
        </w:rPr>
      </w:pPr>
    </w:p>
    <w:p w14:paraId="48550C38" w14:textId="75FC8A32" w:rsidR="00181CC7" w:rsidRPr="009C3C57" w:rsidRDefault="00181CC7" w:rsidP="00181CC7">
      <w:pPr>
        <w:spacing w:line="276" w:lineRule="auto"/>
        <w:ind w:leftChars="95" w:left="348" w:hangingChars="58" w:hanging="139"/>
        <w:rPr>
          <w:rFonts w:asciiTheme="minorEastAsia" w:hAnsiTheme="minorEastAsia"/>
          <w:sz w:val="24"/>
          <w:szCs w:val="20"/>
        </w:rPr>
      </w:pPr>
    </w:p>
    <w:p w14:paraId="744E8F34" w14:textId="77777777" w:rsidR="00181CC7" w:rsidRPr="009C3C57" w:rsidRDefault="00181CC7" w:rsidP="00181CC7">
      <w:pPr>
        <w:spacing w:line="276" w:lineRule="auto"/>
        <w:ind w:leftChars="95" w:left="348" w:hangingChars="58" w:hanging="139"/>
        <w:rPr>
          <w:rFonts w:asciiTheme="minorEastAsia" w:hAnsiTheme="minorEastAsia"/>
          <w:sz w:val="24"/>
          <w:szCs w:val="20"/>
        </w:rPr>
      </w:pPr>
    </w:p>
    <w:p w14:paraId="27293518" w14:textId="77777777" w:rsidR="00181CC7" w:rsidRPr="009C3C57" w:rsidRDefault="00181CC7" w:rsidP="00181CC7">
      <w:pPr>
        <w:spacing w:line="276" w:lineRule="auto"/>
        <w:ind w:leftChars="95" w:left="348" w:hangingChars="58" w:hanging="139"/>
        <w:rPr>
          <w:rFonts w:asciiTheme="minorEastAsia" w:hAnsiTheme="minorEastAsia"/>
          <w:sz w:val="24"/>
          <w:szCs w:val="20"/>
        </w:rPr>
      </w:pPr>
      <w:r w:rsidRPr="009C3C57">
        <w:rPr>
          <w:rFonts w:asciiTheme="minorEastAsia" w:hAnsiTheme="minorEastAsia" w:hint="eastAsia"/>
          <w:sz w:val="24"/>
          <w:szCs w:val="20"/>
        </w:rPr>
        <w:t>Ⅲ 水防協力団体の業務や活動を含む水防に関する広報活動、水防に関する情報の収集及びその提供</w:t>
      </w:r>
    </w:p>
    <w:p w14:paraId="72E6A6BE"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１ 日常における河川管理施設や許可工作物の安全性の点検や巡視</w:t>
      </w:r>
    </w:p>
    <w:p w14:paraId="1597BCBD"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２ 災害時における河川水位状況、雨量、強風状況などの情報連絡</w:t>
      </w:r>
    </w:p>
    <w:p w14:paraId="79305FEB" w14:textId="77777777" w:rsidR="00181CC7" w:rsidRPr="009C3C57" w:rsidRDefault="00181CC7" w:rsidP="00181CC7">
      <w:pPr>
        <w:spacing w:line="276" w:lineRule="auto"/>
        <w:ind w:firstLineChars="100" w:firstLine="240"/>
        <w:rPr>
          <w:rFonts w:asciiTheme="minorEastAsia" w:hAnsiTheme="minorEastAsia"/>
          <w:sz w:val="24"/>
          <w:szCs w:val="20"/>
        </w:rPr>
      </w:pPr>
      <w:r w:rsidRPr="009C3C57">
        <w:rPr>
          <w:rFonts w:asciiTheme="minorEastAsia" w:hAnsiTheme="minorEastAsia" w:hint="eastAsia"/>
          <w:sz w:val="24"/>
          <w:szCs w:val="20"/>
        </w:rPr>
        <w:t>Ⅳ 水防に関する意識調査、実態調査等の水防に関する調査研究</w:t>
      </w:r>
    </w:p>
    <w:p w14:paraId="4FDCC297" w14:textId="7A807592"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１ 町が作成する洪水ハザードマップの配布</w:t>
      </w:r>
    </w:p>
    <w:p w14:paraId="6321FD62" w14:textId="77777777" w:rsidR="00181CC7" w:rsidRPr="009C3C57" w:rsidRDefault="00181CC7" w:rsidP="00181CC7">
      <w:pPr>
        <w:spacing w:line="276" w:lineRule="auto"/>
        <w:ind w:leftChars="95" w:left="348" w:hangingChars="58" w:hanging="139"/>
        <w:rPr>
          <w:rFonts w:asciiTheme="minorEastAsia" w:hAnsiTheme="minorEastAsia"/>
          <w:sz w:val="24"/>
          <w:szCs w:val="20"/>
        </w:rPr>
      </w:pPr>
      <w:r w:rsidRPr="009C3C57">
        <w:rPr>
          <w:rFonts w:asciiTheme="minorEastAsia" w:hAnsiTheme="minorEastAsia" w:hint="eastAsia"/>
          <w:sz w:val="24"/>
          <w:szCs w:val="20"/>
        </w:rPr>
        <w:t>Ⅴ 講習会や研修会等の実施等の水防に関する知識の普及及び啓発</w:t>
      </w:r>
    </w:p>
    <w:p w14:paraId="2A029356"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１ 実体験等に基づく、浸水箇所や危険箇所などの地域住民に対する水防知識の講習</w:t>
      </w:r>
    </w:p>
    <w:p w14:paraId="3FDB11F3" w14:textId="77777777" w:rsidR="00181CC7" w:rsidRPr="009C3C57" w:rsidRDefault="00181CC7" w:rsidP="00181CC7">
      <w:pPr>
        <w:spacing w:line="276" w:lineRule="auto"/>
        <w:ind w:leftChars="95" w:left="348" w:hangingChars="58" w:hanging="139"/>
        <w:rPr>
          <w:rFonts w:asciiTheme="minorEastAsia" w:hAnsiTheme="minorEastAsia"/>
          <w:sz w:val="24"/>
          <w:szCs w:val="20"/>
        </w:rPr>
      </w:pPr>
      <w:r w:rsidRPr="009C3C57">
        <w:rPr>
          <w:rFonts w:asciiTheme="minorEastAsia" w:hAnsiTheme="minorEastAsia" w:hint="eastAsia"/>
          <w:sz w:val="24"/>
          <w:szCs w:val="20"/>
        </w:rPr>
        <w:t>Ⅵ 水防意識の高揚を図るための自主的なパンフレットの作成、各種行事等の開催等</w:t>
      </w:r>
    </w:p>
    <w:p w14:paraId="524C6A99"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１ 水防団が開催する水防演習への参加</w:t>
      </w:r>
    </w:p>
    <w:p w14:paraId="58A248D2"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２ 住民の避難訓練の実施</w:t>
      </w:r>
    </w:p>
    <w:p w14:paraId="64D086F0" w14:textId="77777777" w:rsidR="00181CC7" w:rsidRPr="009C3C57" w:rsidRDefault="00181CC7" w:rsidP="00181CC7">
      <w:pPr>
        <w:spacing w:line="276" w:lineRule="auto"/>
        <w:ind w:firstLineChars="200" w:firstLine="480"/>
        <w:rPr>
          <w:rFonts w:asciiTheme="minorEastAsia" w:hAnsiTheme="minorEastAsia"/>
          <w:sz w:val="24"/>
          <w:szCs w:val="20"/>
        </w:rPr>
      </w:pPr>
    </w:p>
    <w:p w14:paraId="2ED59F8C" w14:textId="77777777" w:rsidR="00181CC7" w:rsidRPr="009C3C57" w:rsidRDefault="00181CC7" w:rsidP="00181CC7">
      <w:pPr>
        <w:spacing w:line="276" w:lineRule="auto"/>
        <w:ind w:firstLineChars="100" w:firstLine="240"/>
        <w:rPr>
          <w:rFonts w:asciiTheme="minorEastAsia" w:hAnsiTheme="minorEastAsia"/>
          <w:sz w:val="24"/>
          <w:szCs w:val="20"/>
        </w:rPr>
      </w:pPr>
      <w:r w:rsidRPr="009C3C57">
        <w:rPr>
          <w:rFonts w:asciiTheme="minorEastAsia" w:hAnsiTheme="minorEastAsia" w:hint="eastAsia"/>
          <w:sz w:val="24"/>
          <w:szCs w:val="20"/>
        </w:rPr>
        <w:t>◎その他ご協力いただける活動がありましたら内容をご記入ください。</w:t>
      </w:r>
    </w:p>
    <w:p w14:paraId="54568916" w14:textId="005B4FA3" w:rsidR="00181CC7" w:rsidRPr="009C3C57" w:rsidRDefault="00181CC7" w:rsidP="00181CC7">
      <w:pPr>
        <w:spacing w:line="276" w:lineRule="auto"/>
        <w:ind w:firstLineChars="100" w:firstLine="200"/>
        <w:rPr>
          <w:rFonts w:asciiTheme="minorEastAsia" w:hAnsiTheme="minorEastAsia"/>
          <w:sz w:val="20"/>
          <w:szCs w:val="20"/>
        </w:rPr>
      </w:pPr>
      <w:r w:rsidRPr="009C3C57">
        <w:rPr>
          <w:rFonts w:asciiTheme="minorEastAsia" w:hAnsiTheme="minorEastAsia"/>
          <w:noProof/>
          <w:sz w:val="20"/>
          <w:szCs w:val="20"/>
        </w:rPr>
        <mc:AlternateContent>
          <mc:Choice Requires="wps">
            <w:drawing>
              <wp:anchor distT="0" distB="0" distL="114300" distR="114300" simplePos="0" relativeHeight="251659264" behindDoc="1" locked="0" layoutInCell="1" allowOverlap="1" wp14:anchorId="783C1645" wp14:editId="3E5EE68B">
                <wp:simplePos x="0" y="0"/>
                <wp:positionH relativeFrom="column">
                  <wp:posOffset>322807</wp:posOffset>
                </wp:positionH>
                <wp:positionV relativeFrom="line">
                  <wp:posOffset>18209</wp:posOffset>
                </wp:positionV>
                <wp:extent cx="4343400" cy="599507"/>
                <wp:effectExtent l="0" t="0" r="19050" b="10160"/>
                <wp:wrapNone/>
                <wp:docPr id="1" name="大かっこ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99507"/>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3D111" id="大かっこ 1" o:spid="_x0000_s1026" type="#_x0000_t185" style="position:absolute;left:0;text-align:left;margin-left:25.4pt;margin-top:1.45pt;width:342pt;height: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">
                <v:textbox inset="5.85pt,.7pt,5.85pt,.7pt"/>
                <w10:wrap anchory="line"/>
              </v:shape>
            </w:pict>
          </mc:Fallback>
        </mc:AlternateContent>
      </w:r>
    </w:p>
    <w:p w14:paraId="7C34CEA0" w14:textId="29D321D2" w:rsidR="00181CC7" w:rsidRPr="009C3C57" w:rsidRDefault="00181CC7" w:rsidP="00181CC7">
      <w:pPr>
        <w:spacing w:line="276" w:lineRule="auto"/>
        <w:rPr>
          <w:rFonts w:asciiTheme="minorEastAsia" w:hAnsiTheme="minorEastAsia" w:cs="Google Sans"/>
          <w:bCs/>
          <w:color w:val="1F1F1F"/>
          <w:sz w:val="24"/>
          <w:szCs w:val="24"/>
        </w:rPr>
      </w:pPr>
    </w:p>
    <w:sectPr w:rsidR="00181CC7" w:rsidRPr="009C3C57" w:rsidSect="006F4179">
      <w:pgSz w:w="12240" w:h="15840" w:code="1"/>
      <w:pgMar w:top="1247" w:right="1134" w:bottom="1247" w:left="141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CB889" w14:textId="77777777" w:rsidR="006D3CAE" w:rsidRDefault="006D3CAE" w:rsidP="006D3CAE">
      <w:r>
        <w:separator/>
      </w:r>
    </w:p>
  </w:endnote>
  <w:endnote w:type="continuationSeparator" w:id="0">
    <w:p w14:paraId="6C006693" w14:textId="77777777" w:rsidR="006D3CAE" w:rsidRDefault="006D3CAE" w:rsidP="006D3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E588D16-4789-4BF4-82FF-59557CC1E2A2}"/>
  </w:font>
  <w:font w:name="Calibri">
    <w:panose1 w:val="020F0502020204030204"/>
    <w:charset w:val="00"/>
    <w:family w:val="swiss"/>
    <w:pitch w:val="variable"/>
    <w:sig w:usb0="E0002AFF" w:usb1="4000ACFF" w:usb2="00000001" w:usb3="00000000" w:csb0="000001FF" w:csb1="00000000"/>
    <w:embedRegular r:id="rId2" w:fontKey="{FEA3BF35-4736-499C-BA00-50F9259D1386}"/>
  </w:font>
  <w:font w:name="ＭＳ ゴシック">
    <w:altName w:val="MS Gothic"/>
    <w:panose1 w:val="020B0609070205080204"/>
    <w:charset w:val="80"/>
    <w:family w:val="modern"/>
    <w:pitch w:val="fixed"/>
    <w:sig w:usb0="E00002FF" w:usb1="6AC7FDFB" w:usb2="08000012" w:usb3="00000000" w:csb0="0002009F" w:csb1="00000000"/>
  </w:font>
  <w:font w:name="Google Sans">
    <w:charset w:val="00"/>
    <w:family w:val="auto"/>
    <w:pitch w:val="default"/>
    <w:embedBold r:id="rId3" w:fontKey="{F1B2DDBF-1F66-4FF1-AAC9-39C48527EBF5}"/>
  </w:font>
  <w:font w:name="Google Sans Text">
    <w:charset w:val="00"/>
    <w:family w:val="auto"/>
    <w:pitch w:val="default"/>
    <w:embedBold r:id="rId4" w:fontKey="{228F5DB5-5244-4F04-8FB1-97087CBA2AE5}"/>
  </w:font>
  <w:font w:name="Cambria">
    <w:panose1 w:val="02040503050406030204"/>
    <w:charset w:val="00"/>
    <w:family w:val="roman"/>
    <w:pitch w:val="variable"/>
    <w:sig w:usb0="A00002EF" w:usb1="4000004B" w:usb2="00000000" w:usb3="00000000" w:csb0="0000019F" w:csb1="00000000"/>
    <w:embedRegular r:id="rId5" w:fontKey="{338FF41A-5ABD-466C-95EC-80F90D16DC7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BFA6F" w14:textId="77777777" w:rsidR="006D3CAE" w:rsidRDefault="006D3CAE" w:rsidP="006D3CAE">
      <w:r>
        <w:separator/>
      </w:r>
    </w:p>
  </w:footnote>
  <w:footnote w:type="continuationSeparator" w:id="0">
    <w:p w14:paraId="33FC0155" w14:textId="77777777" w:rsidR="006D3CAE" w:rsidRDefault="006D3CAE" w:rsidP="006D3C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720"/>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34D"/>
    <w:rsid w:val="000333BD"/>
    <w:rsid w:val="000B3A09"/>
    <w:rsid w:val="00157A6F"/>
    <w:rsid w:val="00181CC7"/>
    <w:rsid w:val="001A7DFB"/>
    <w:rsid w:val="001E49BB"/>
    <w:rsid w:val="00206C63"/>
    <w:rsid w:val="0023510A"/>
    <w:rsid w:val="002D1C40"/>
    <w:rsid w:val="003041B1"/>
    <w:rsid w:val="003202C6"/>
    <w:rsid w:val="00336006"/>
    <w:rsid w:val="00354C19"/>
    <w:rsid w:val="003E5C0F"/>
    <w:rsid w:val="00411D47"/>
    <w:rsid w:val="004742F7"/>
    <w:rsid w:val="00496E64"/>
    <w:rsid w:val="004E1A9C"/>
    <w:rsid w:val="004F1655"/>
    <w:rsid w:val="005007E4"/>
    <w:rsid w:val="00514294"/>
    <w:rsid w:val="00560462"/>
    <w:rsid w:val="005852DA"/>
    <w:rsid w:val="005A7192"/>
    <w:rsid w:val="00635C9E"/>
    <w:rsid w:val="006464E6"/>
    <w:rsid w:val="006511B0"/>
    <w:rsid w:val="006A75FF"/>
    <w:rsid w:val="006D2851"/>
    <w:rsid w:val="006D3CAE"/>
    <w:rsid w:val="006E669A"/>
    <w:rsid w:val="006F4179"/>
    <w:rsid w:val="007C2A9A"/>
    <w:rsid w:val="00813076"/>
    <w:rsid w:val="008201AC"/>
    <w:rsid w:val="00877329"/>
    <w:rsid w:val="00893310"/>
    <w:rsid w:val="008943EA"/>
    <w:rsid w:val="008B5290"/>
    <w:rsid w:val="009053B4"/>
    <w:rsid w:val="009C3C57"/>
    <w:rsid w:val="009E5A1C"/>
    <w:rsid w:val="009F5594"/>
    <w:rsid w:val="00A064F1"/>
    <w:rsid w:val="00A1526C"/>
    <w:rsid w:val="00A638F9"/>
    <w:rsid w:val="00A96FAA"/>
    <w:rsid w:val="00AB2959"/>
    <w:rsid w:val="00AC34EE"/>
    <w:rsid w:val="00B51BD3"/>
    <w:rsid w:val="00B61B49"/>
    <w:rsid w:val="00B66D0B"/>
    <w:rsid w:val="00BC6CA0"/>
    <w:rsid w:val="00C04339"/>
    <w:rsid w:val="00C60DE3"/>
    <w:rsid w:val="00C759FD"/>
    <w:rsid w:val="00CB5EA7"/>
    <w:rsid w:val="00D03D3E"/>
    <w:rsid w:val="00DC534D"/>
    <w:rsid w:val="00DD43C0"/>
    <w:rsid w:val="00E82FC1"/>
    <w:rsid w:val="00E97D37"/>
    <w:rsid w:val="00EA26FC"/>
    <w:rsid w:val="00EE5C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54AD434"/>
  <w15:docId w15:val="{3357A578-85BB-4071-A1DA-7B7F2147A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pBdr>
        <w:top w:val="nil"/>
        <w:left w:val="nil"/>
        <w:bottom w:val="nil"/>
        <w:right w:val="nil"/>
        <w:between w:val="nil"/>
      </w:pBdr>
      <w:spacing w:before="240" w:after="240"/>
      <w:outlineLvl w:val="0"/>
    </w:pPr>
    <w:rPr>
      <w:b/>
      <w:bCs/>
      <w:sz w:val="48"/>
      <w:szCs w:val="48"/>
    </w:rPr>
  </w:style>
  <w:style w:type="paragraph" w:styleId="2">
    <w:name w:val="heading 2"/>
    <w:basedOn w:val="a"/>
    <w:next w:val="a"/>
    <w:pPr>
      <w:pBdr>
        <w:top w:val="nil"/>
        <w:left w:val="nil"/>
        <w:bottom w:val="nil"/>
        <w:right w:val="nil"/>
        <w:between w:val="nil"/>
      </w:pBdr>
      <w:spacing w:before="225" w:after="225"/>
      <w:outlineLvl w:val="1"/>
    </w:pPr>
    <w:rPr>
      <w:b/>
      <w:bCs/>
      <w:sz w:val="36"/>
      <w:szCs w:val="36"/>
    </w:rPr>
  </w:style>
  <w:style w:type="paragraph" w:styleId="3">
    <w:name w:val="heading 3"/>
    <w:basedOn w:val="a"/>
    <w:next w:val="a"/>
    <w:pPr>
      <w:pBdr>
        <w:top w:val="nil"/>
        <w:left w:val="nil"/>
        <w:bottom w:val="nil"/>
        <w:right w:val="nil"/>
        <w:between w:val="nil"/>
      </w:pBdr>
      <w:spacing w:before="240" w:after="240"/>
      <w:outlineLvl w:val="2"/>
    </w:pPr>
    <w:rPr>
      <w:b/>
      <w:bCs/>
      <w:sz w:val="28"/>
      <w:szCs w:val="28"/>
    </w:rPr>
  </w:style>
  <w:style w:type="paragraph" w:styleId="4">
    <w:name w:val="heading 4"/>
    <w:basedOn w:val="a"/>
    <w:next w:val="a"/>
    <w:pPr>
      <w:pBdr>
        <w:top w:val="nil"/>
        <w:left w:val="nil"/>
        <w:bottom w:val="nil"/>
        <w:right w:val="nil"/>
        <w:between w:val="nil"/>
      </w:pBdr>
      <w:spacing w:before="255" w:after="255"/>
      <w:outlineLvl w:val="3"/>
    </w:pPr>
    <w:rPr>
      <w:b/>
      <w:bCs/>
      <w:sz w:val="24"/>
      <w:szCs w:val="24"/>
    </w:rPr>
  </w:style>
  <w:style w:type="paragraph" w:styleId="5">
    <w:name w:val="heading 5"/>
    <w:basedOn w:val="a"/>
    <w:next w:val="a"/>
    <w:pPr>
      <w:pBdr>
        <w:top w:val="nil"/>
        <w:left w:val="nil"/>
        <w:bottom w:val="nil"/>
        <w:right w:val="nil"/>
        <w:between w:val="nil"/>
      </w:pBdr>
      <w:spacing w:before="255" w:after="255"/>
      <w:outlineLvl w:val="4"/>
    </w:pPr>
    <w:rPr>
      <w:b/>
      <w:bCs/>
      <w:sz w:val="18"/>
      <w:szCs w:val="18"/>
    </w:rPr>
  </w:style>
  <w:style w:type="paragraph" w:styleId="6">
    <w:name w:val="heading 6"/>
    <w:basedOn w:val="a"/>
    <w:next w:val="a"/>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6D3CAE"/>
    <w:pPr>
      <w:tabs>
        <w:tab w:val="center" w:pos="4252"/>
        <w:tab w:val="right" w:pos="8504"/>
      </w:tabs>
      <w:snapToGrid w:val="0"/>
    </w:pPr>
  </w:style>
  <w:style w:type="character" w:customStyle="1" w:styleId="a6">
    <w:name w:val="ヘッダー (文字)"/>
    <w:basedOn w:val="a0"/>
    <w:link w:val="a5"/>
    <w:uiPriority w:val="99"/>
    <w:rsid w:val="006D3CAE"/>
  </w:style>
  <w:style w:type="paragraph" w:styleId="a7">
    <w:name w:val="footer"/>
    <w:basedOn w:val="a"/>
    <w:link w:val="a8"/>
    <w:uiPriority w:val="99"/>
    <w:unhideWhenUsed/>
    <w:rsid w:val="006D3CAE"/>
    <w:pPr>
      <w:tabs>
        <w:tab w:val="center" w:pos="4252"/>
        <w:tab w:val="right" w:pos="8504"/>
      </w:tabs>
      <w:snapToGrid w:val="0"/>
    </w:pPr>
  </w:style>
  <w:style w:type="character" w:customStyle="1" w:styleId="a8">
    <w:name w:val="フッター (文字)"/>
    <w:basedOn w:val="a0"/>
    <w:link w:val="a7"/>
    <w:uiPriority w:val="99"/>
    <w:rsid w:val="006D3CAE"/>
  </w:style>
  <w:style w:type="paragraph" w:styleId="a9">
    <w:name w:val="Balloon Text"/>
    <w:basedOn w:val="a"/>
    <w:link w:val="aa"/>
    <w:uiPriority w:val="99"/>
    <w:semiHidden/>
    <w:unhideWhenUsed/>
    <w:rsid w:val="009E5A1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E5A1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AFEF4-B122-45DD-9D06-609D2EAFC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98</Words>
  <Characters>561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楠　智博</dc:creator>
  <cp:lastModifiedBy>楠　智博</cp:lastModifiedBy>
  <cp:revision>2</cp:revision>
  <cp:lastPrinted>2026-01-05T02:26:00Z</cp:lastPrinted>
  <dcterms:created xsi:type="dcterms:W3CDTF">2026-01-22T08:46:00Z</dcterms:created>
  <dcterms:modified xsi:type="dcterms:W3CDTF">2026-01-22T08:46:00Z</dcterms:modified>
</cp:coreProperties>
</file>